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ED" w:rsidRDefault="00E227ED" w:rsidP="00E227ED">
      <w:pPr>
        <w:shd w:val="clear" w:color="auto" w:fill="FFFFFF"/>
        <w:spacing w:after="160" w:line="240" w:lineRule="auto"/>
        <w:jc w:val="center"/>
        <w:rPr>
          <w:rFonts w:ascii="Times New Roman" w:eastAsia="Times New Roman" w:hAnsi="Times New Roman" w:cs="Times New Roman"/>
          <w:b/>
          <w:bCs/>
          <w:color w:val="666666"/>
          <w:sz w:val="20"/>
          <w:szCs w:val="20"/>
          <w:lang w:eastAsia="tr-TR"/>
        </w:rPr>
      </w:pPr>
      <w:r w:rsidRPr="00E227ED">
        <w:rPr>
          <w:rFonts w:ascii="Times New Roman" w:eastAsia="Times New Roman" w:hAnsi="Times New Roman" w:cs="Times New Roman"/>
          <w:b/>
          <w:bCs/>
          <w:color w:val="666666"/>
          <w:sz w:val="20"/>
          <w:szCs w:val="20"/>
          <w:u w:val="single"/>
          <w:lang w:eastAsia="tr-TR"/>
        </w:rPr>
        <w:t>KIRIKKALE BELEDİYESİ DESTEK HİZMETLERİ MÜDÜRLÜĞÜ</w:t>
      </w:r>
    </w:p>
    <w:p w:rsidR="00E227ED" w:rsidRPr="00E227ED" w:rsidRDefault="00E227ED" w:rsidP="00E227ED">
      <w:pPr>
        <w:shd w:val="clear" w:color="auto" w:fill="FFFFFF"/>
        <w:spacing w:after="160" w:line="240" w:lineRule="auto"/>
        <w:jc w:val="center"/>
        <w:rPr>
          <w:rFonts w:ascii="Times New Roman" w:eastAsia="Times New Roman" w:hAnsi="Times New Roman" w:cs="Times New Roman"/>
          <w:sz w:val="20"/>
          <w:szCs w:val="20"/>
          <w:lang w:eastAsia="tr-TR"/>
        </w:rPr>
      </w:pPr>
      <w:r w:rsidRPr="00E227ED">
        <w:rPr>
          <w:rFonts w:ascii="Times New Roman" w:eastAsia="Times New Roman" w:hAnsi="Times New Roman" w:cs="Times New Roman"/>
          <w:b/>
          <w:bCs/>
          <w:color w:val="666666"/>
          <w:sz w:val="20"/>
          <w:szCs w:val="20"/>
          <w:lang w:eastAsia="tr-TR"/>
        </w:rPr>
        <w:t>AKARYAKIT SATIN ALINACAKTIR</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color w:val="666666"/>
          <w:sz w:val="20"/>
          <w:szCs w:val="20"/>
          <w:lang w:eastAsia="tr-TR"/>
        </w:rPr>
        <w:br/>
        <w:t xml:space="preserve">600,000 LİTRE AKARYAKIT ( MOTORİN EURO DİESEL) ALIM İŞİ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97"/>
        <w:gridCol w:w="5705"/>
      </w:tblGrid>
      <w:tr w:rsidR="00E227ED" w:rsidRPr="00E227ED" w:rsidTr="00E227ED">
        <w:tc>
          <w:tcPr>
            <w:tcW w:w="3300" w:type="dxa"/>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İhale Kayıt Numarası</w:t>
            </w:r>
          </w:p>
        </w:tc>
        <w:tc>
          <w:tcPr>
            <w:tcW w:w="50" w:type="pct"/>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w:t>
            </w:r>
          </w:p>
        </w:tc>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2017/529639</w:t>
            </w:r>
          </w:p>
        </w:tc>
      </w:tr>
    </w:tbl>
    <w:p w:rsidR="00E227ED" w:rsidRPr="00E227ED" w:rsidRDefault="00E227ED" w:rsidP="00E227ED">
      <w:pPr>
        <w:shd w:val="clear" w:color="auto" w:fill="FFFFFF"/>
        <w:spacing w:after="0" w:line="240" w:lineRule="auto"/>
        <w:rPr>
          <w:rFonts w:ascii="Times New Roman" w:eastAsia="Times New Roman" w:hAnsi="Times New Roman" w:cs="Times New Roman"/>
          <w:vanish/>
          <w:color w:val="666666"/>
          <w:sz w:val="20"/>
          <w:szCs w:val="20"/>
          <w:lang w:eastAsia="tr-TR"/>
        </w:rPr>
      </w:pPr>
    </w:p>
    <w:tbl>
      <w:tblPr>
        <w:tblW w:w="5000" w:type="pct"/>
        <w:tblCellMar>
          <w:top w:w="15" w:type="dxa"/>
          <w:left w:w="15" w:type="dxa"/>
          <w:bottom w:w="15" w:type="dxa"/>
          <w:right w:w="15" w:type="dxa"/>
        </w:tblCellMar>
        <w:tblLook w:val="04A0"/>
      </w:tblPr>
      <w:tblGrid>
        <w:gridCol w:w="3300"/>
        <w:gridCol w:w="91"/>
        <w:gridCol w:w="5711"/>
      </w:tblGrid>
      <w:tr w:rsidR="00E227ED" w:rsidRPr="00E227ED" w:rsidTr="00E227ED">
        <w:tc>
          <w:tcPr>
            <w:tcW w:w="0" w:type="auto"/>
            <w:gridSpan w:val="3"/>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1-İdarenin</w:t>
            </w:r>
          </w:p>
        </w:tc>
      </w:tr>
      <w:tr w:rsidR="00E227ED" w:rsidRPr="00E227ED" w:rsidTr="00E227ED">
        <w:tc>
          <w:tcPr>
            <w:tcW w:w="3300" w:type="dxa"/>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a)</w:t>
            </w:r>
            <w:r w:rsidRPr="00E227ED">
              <w:rPr>
                <w:rFonts w:ascii="Times New Roman" w:eastAsia="Times New Roman" w:hAnsi="Times New Roman" w:cs="Times New Roman"/>
                <w:color w:val="666666"/>
                <w:sz w:val="20"/>
                <w:szCs w:val="20"/>
                <w:lang w:eastAsia="tr-TR"/>
              </w:rPr>
              <w:t xml:space="preserve"> Adresi</w:t>
            </w:r>
          </w:p>
        </w:tc>
        <w:tc>
          <w:tcPr>
            <w:tcW w:w="50" w:type="pct"/>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w:t>
            </w:r>
          </w:p>
        </w:tc>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GÜNDOĞDU YEŞİLÖZ 41 71400 GÜNDOĞDU KIRIKKALE MERKEZ/KIRIKKALE</w:t>
            </w:r>
          </w:p>
        </w:tc>
      </w:tr>
      <w:tr w:rsidR="00E227ED" w:rsidRPr="00E227ED" w:rsidTr="00E227ED">
        <w:tc>
          <w:tcPr>
            <w:tcW w:w="3300" w:type="dxa"/>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b)</w:t>
            </w:r>
            <w:r w:rsidRPr="00E227ED">
              <w:rPr>
                <w:rFonts w:ascii="Times New Roman" w:eastAsia="Times New Roman" w:hAnsi="Times New Roman" w:cs="Times New Roman"/>
                <w:color w:val="666666"/>
                <w:sz w:val="20"/>
                <w:szCs w:val="20"/>
                <w:lang w:eastAsia="tr-TR"/>
              </w:rPr>
              <w:t xml:space="preserve"> Telefon ve faks numarası</w:t>
            </w:r>
          </w:p>
        </w:tc>
        <w:tc>
          <w:tcPr>
            <w:tcW w:w="50" w:type="pct"/>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w:t>
            </w:r>
          </w:p>
        </w:tc>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3182801443 - 3182801444</w:t>
            </w:r>
          </w:p>
        </w:tc>
      </w:tr>
      <w:tr w:rsidR="00E227ED" w:rsidRPr="00E227ED" w:rsidTr="00E227ED">
        <w:tc>
          <w:tcPr>
            <w:tcW w:w="3300" w:type="dxa"/>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c)</w:t>
            </w:r>
            <w:r w:rsidRPr="00E227ED">
              <w:rPr>
                <w:rFonts w:ascii="Times New Roman" w:eastAsia="Times New Roman" w:hAnsi="Times New Roman" w:cs="Times New Roman"/>
                <w:color w:val="666666"/>
                <w:sz w:val="20"/>
                <w:szCs w:val="20"/>
                <w:lang w:eastAsia="tr-TR"/>
              </w:rPr>
              <w:t xml:space="preserve"> Elektronik Posta Adresi</w:t>
            </w:r>
          </w:p>
        </w:tc>
        <w:tc>
          <w:tcPr>
            <w:tcW w:w="50" w:type="pct"/>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w:t>
            </w:r>
          </w:p>
        </w:tc>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p>
        </w:tc>
      </w:tr>
      <w:tr w:rsidR="00E227ED" w:rsidRPr="00E227ED" w:rsidTr="00E227ED">
        <w:tc>
          <w:tcPr>
            <w:tcW w:w="3300" w:type="dxa"/>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ç)</w:t>
            </w:r>
            <w:r w:rsidRPr="00E227ED">
              <w:rPr>
                <w:rFonts w:ascii="Times New Roman" w:eastAsia="Times New Roman" w:hAnsi="Times New Roman" w:cs="Times New Roman"/>
                <w:color w:val="666666"/>
                <w:sz w:val="20"/>
                <w:szCs w:val="20"/>
                <w:lang w:eastAsia="tr-TR"/>
              </w:rPr>
              <w:t xml:space="preserve"> İhale dokümanının görülebileceği internet adresi (varsa)</w:t>
            </w:r>
          </w:p>
        </w:tc>
        <w:tc>
          <w:tcPr>
            <w:tcW w:w="50" w:type="pct"/>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w:t>
            </w:r>
          </w:p>
        </w:tc>
        <w:tc>
          <w:tcPr>
            <w:tcW w:w="0" w:type="auto"/>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 xml:space="preserve">https://ekap.kik.gov.tr/EKAP/ </w:t>
            </w:r>
          </w:p>
        </w:tc>
      </w:tr>
    </w:tbl>
    <w:p w:rsidR="00E227ED" w:rsidRPr="00E227ED" w:rsidRDefault="00E227ED" w:rsidP="00E227ED">
      <w:pPr>
        <w:shd w:val="clear" w:color="auto" w:fill="FFFFFF"/>
        <w:spacing w:after="16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br/>
        <w:t>2-İhale konusu malın</w:t>
      </w:r>
    </w:p>
    <w:tbl>
      <w:tblPr>
        <w:tblW w:w="5000" w:type="pct"/>
        <w:tblCellMar>
          <w:top w:w="15" w:type="dxa"/>
          <w:left w:w="15" w:type="dxa"/>
          <w:bottom w:w="15" w:type="dxa"/>
          <w:right w:w="15" w:type="dxa"/>
        </w:tblCellMar>
        <w:tblLook w:val="04A0"/>
      </w:tblPr>
      <w:tblGrid>
        <w:gridCol w:w="3300"/>
        <w:gridCol w:w="91"/>
        <w:gridCol w:w="5711"/>
      </w:tblGrid>
      <w:tr w:rsidR="00E227ED" w:rsidRPr="00E227ED" w:rsidTr="00E227ED">
        <w:tc>
          <w:tcPr>
            <w:tcW w:w="3300" w:type="dxa"/>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a)</w:t>
            </w:r>
            <w:r w:rsidRPr="00E227ED">
              <w:rPr>
                <w:rFonts w:ascii="Times New Roman" w:eastAsia="Times New Roman" w:hAnsi="Times New Roman" w:cs="Times New Roman"/>
                <w:color w:val="666666"/>
                <w:sz w:val="20"/>
                <w:szCs w:val="20"/>
                <w:lang w:eastAsia="tr-TR"/>
              </w:rPr>
              <w:t xml:space="preserve"> Niteliği, türü ve miktarı </w:t>
            </w:r>
          </w:p>
        </w:tc>
        <w:tc>
          <w:tcPr>
            <w:tcW w:w="50" w:type="pct"/>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w:t>
            </w:r>
          </w:p>
        </w:tc>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 xml:space="preserve">600,000 LİTRE AKARYAKIT ALIM İŞİ </w:t>
            </w:r>
            <w:r w:rsidRPr="00E227ED">
              <w:rPr>
                <w:rFonts w:ascii="Times New Roman" w:eastAsia="Times New Roman" w:hAnsi="Times New Roman" w:cs="Times New Roman"/>
                <w:color w:val="666666"/>
                <w:sz w:val="20"/>
                <w:szCs w:val="20"/>
                <w:lang w:eastAsia="tr-TR"/>
              </w:rPr>
              <w:br/>
              <w:t>Ayrıntılı bilgiye EKAP’ta yer alan ihale dokümanı içinde bulunan idari şartnameden ulaşılabilir.</w:t>
            </w:r>
          </w:p>
        </w:tc>
      </w:tr>
      <w:tr w:rsidR="00E227ED" w:rsidRPr="00E227ED" w:rsidTr="00E227ED">
        <w:tc>
          <w:tcPr>
            <w:tcW w:w="3300" w:type="dxa"/>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b)</w:t>
            </w:r>
            <w:r w:rsidRPr="00E227ED">
              <w:rPr>
                <w:rFonts w:ascii="Times New Roman" w:eastAsia="Times New Roman" w:hAnsi="Times New Roman" w:cs="Times New Roman"/>
                <w:color w:val="666666"/>
                <w:sz w:val="20"/>
                <w:szCs w:val="20"/>
                <w:lang w:eastAsia="tr-TR"/>
              </w:rPr>
              <w:t xml:space="preserve"> Teslim yeri </w:t>
            </w:r>
          </w:p>
        </w:tc>
        <w:tc>
          <w:tcPr>
            <w:tcW w:w="50" w:type="pct"/>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w:t>
            </w:r>
          </w:p>
        </w:tc>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KIRIKKALE BELEDİYESİ DESTEK HİZMETLERİ MÜDÜRLÜĞÜ AKARYAKIT İSTASYONUNA TESLİM EDİLECEKTİR.</w:t>
            </w:r>
          </w:p>
        </w:tc>
      </w:tr>
      <w:tr w:rsidR="00E227ED" w:rsidRPr="00E227ED" w:rsidTr="00E227ED">
        <w:tc>
          <w:tcPr>
            <w:tcW w:w="3300" w:type="dxa"/>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c)</w:t>
            </w:r>
            <w:r w:rsidRPr="00E227ED">
              <w:rPr>
                <w:rFonts w:ascii="Times New Roman" w:eastAsia="Times New Roman" w:hAnsi="Times New Roman" w:cs="Times New Roman"/>
                <w:color w:val="666666"/>
                <w:sz w:val="20"/>
                <w:szCs w:val="20"/>
                <w:lang w:eastAsia="tr-TR"/>
              </w:rPr>
              <w:t xml:space="preserve"> Teslim tarihi</w:t>
            </w:r>
          </w:p>
        </w:tc>
        <w:tc>
          <w:tcPr>
            <w:tcW w:w="50" w:type="pct"/>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w:t>
            </w:r>
          </w:p>
        </w:tc>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 xml:space="preserve">Sözleşme imzalandıktan sonra İdarenin talebi doğrultusunda akaryakıt peyder pey alınacaktır .idarenin talebi doğrultusunda istenen akaryakıt 1 gün içerisinde teslim edilecek eğer edilmezse cezai işlem uygulanacaktır. Toplam Akaryakıt 380 gün içerisinde teslim alınacaktır. </w:t>
            </w:r>
          </w:p>
        </w:tc>
      </w:tr>
    </w:tbl>
    <w:p w:rsidR="00E227ED" w:rsidRPr="00E227ED" w:rsidRDefault="00E227ED" w:rsidP="00E227ED">
      <w:pPr>
        <w:shd w:val="clear" w:color="auto" w:fill="FFFFFF"/>
        <w:spacing w:after="16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br/>
        <w:t>3- İhalenin</w:t>
      </w:r>
    </w:p>
    <w:tbl>
      <w:tblPr>
        <w:tblW w:w="5000" w:type="pct"/>
        <w:tblCellMar>
          <w:top w:w="15" w:type="dxa"/>
          <w:left w:w="15" w:type="dxa"/>
          <w:bottom w:w="15" w:type="dxa"/>
          <w:right w:w="15" w:type="dxa"/>
        </w:tblCellMar>
        <w:tblLook w:val="04A0"/>
      </w:tblPr>
      <w:tblGrid>
        <w:gridCol w:w="3300"/>
        <w:gridCol w:w="91"/>
        <w:gridCol w:w="5711"/>
      </w:tblGrid>
      <w:tr w:rsidR="00E227ED" w:rsidRPr="00E227ED" w:rsidTr="00E227ED">
        <w:tc>
          <w:tcPr>
            <w:tcW w:w="3300" w:type="dxa"/>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a)</w:t>
            </w:r>
            <w:r w:rsidRPr="00E227ED">
              <w:rPr>
                <w:rFonts w:ascii="Times New Roman" w:eastAsia="Times New Roman" w:hAnsi="Times New Roman" w:cs="Times New Roman"/>
                <w:color w:val="666666"/>
                <w:sz w:val="20"/>
                <w:szCs w:val="20"/>
                <w:lang w:eastAsia="tr-TR"/>
              </w:rPr>
              <w:t xml:space="preserve"> Yapılacağı yer</w:t>
            </w:r>
          </w:p>
        </w:tc>
        <w:tc>
          <w:tcPr>
            <w:tcW w:w="50" w:type="pct"/>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w:t>
            </w:r>
          </w:p>
        </w:tc>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 xml:space="preserve">Yenidoğan Mah Zafer Caddesi Belediye Hizmet Binası No:4 Kat:3 İhale Odası KIRIKKALE </w:t>
            </w:r>
          </w:p>
        </w:tc>
      </w:tr>
      <w:tr w:rsidR="00E227ED" w:rsidRPr="00E227ED" w:rsidTr="00E227ED">
        <w:tc>
          <w:tcPr>
            <w:tcW w:w="3300" w:type="dxa"/>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b)</w:t>
            </w:r>
            <w:r w:rsidRPr="00E227ED">
              <w:rPr>
                <w:rFonts w:ascii="Times New Roman" w:eastAsia="Times New Roman" w:hAnsi="Times New Roman" w:cs="Times New Roman"/>
                <w:color w:val="666666"/>
                <w:sz w:val="20"/>
                <w:szCs w:val="20"/>
                <w:lang w:eastAsia="tr-TR"/>
              </w:rPr>
              <w:t xml:space="preserve"> Tarihi ve saati</w:t>
            </w:r>
          </w:p>
        </w:tc>
        <w:tc>
          <w:tcPr>
            <w:tcW w:w="50" w:type="pct"/>
            <w:shd w:val="clear" w:color="auto" w:fill="auto"/>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w:t>
            </w:r>
          </w:p>
        </w:tc>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23.11.2017 - 15:00</w:t>
            </w:r>
          </w:p>
        </w:tc>
      </w:tr>
    </w:tbl>
    <w:p w:rsidR="00E227ED" w:rsidRPr="00E227ED" w:rsidRDefault="00E227ED" w:rsidP="00E227ED">
      <w:pPr>
        <w:shd w:val="clear" w:color="auto" w:fill="FFFFFF"/>
        <w:spacing w:after="16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4. İhaleye katılabilme şartları ve istenilen belgeler ile yeterlik değerlendirmesinde uygulanacak kriterler:</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4.1.</w:t>
      </w:r>
      <w:r w:rsidRPr="00E227ED">
        <w:rPr>
          <w:rFonts w:ascii="Times New Roman" w:eastAsia="Times New Roman" w:hAnsi="Times New Roman" w:cs="Times New Roman"/>
          <w:color w:val="666666"/>
          <w:sz w:val="20"/>
          <w:szCs w:val="20"/>
          <w:lang w:eastAsia="tr-TR"/>
        </w:rPr>
        <w:t xml:space="preserve"> İhaleye katılma şartları ve istenilen belgeler: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4.1.1.3.</w:t>
      </w:r>
      <w:r w:rsidRPr="00E227ED">
        <w:rPr>
          <w:rFonts w:ascii="Times New Roman" w:eastAsia="Times New Roman" w:hAnsi="Times New Roman" w:cs="Times New Roman"/>
          <w:color w:val="666666"/>
          <w:sz w:val="20"/>
          <w:szCs w:val="20"/>
          <w:lang w:eastAsia="tr-TR"/>
        </w:rPr>
        <w:t xml:space="preserve"> İhale konusu malın satış faaliyetinin yerine getirilebilmesi için ilgili mevzuat gereğince alınması zorunlu izin, ruhsat veya faaliyet belgesi veya belgeler: </w:t>
      </w:r>
    </w:p>
    <w:p w:rsidR="00E227ED" w:rsidRPr="00E227ED" w:rsidRDefault="00E227ED" w:rsidP="00E227ED">
      <w:pPr>
        <w:shd w:val="clear" w:color="auto" w:fill="FFFFFF"/>
        <w:spacing w:after="80" w:line="240" w:lineRule="auto"/>
        <w:rPr>
          <w:rFonts w:ascii="Times New Roman" w:eastAsia="Times New Roman" w:hAnsi="Times New Roman" w:cs="Times New Roman"/>
          <w:sz w:val="20"/>
          <w:szCs w:val="20"/>
          <w:lang w:eastAsia="tr-TR"/>
        </w:rPr>
      </w:pPr>
      <w:r w:rsidRPr="00E227ED">
        <w:rPr>
          <w:rFonts w:ascii="Times New Roman" w:eastAsia="Times New Roman" w:hAnsi="Times New Roman" w:cs="Times New Roman"/>
          <w:color w:val="666666"/>
          <w:sz w:val="20"/>
          <w:szCs w:val="20"/>
          <w:lang w:eastAsia="tr-TR"/>
        </w:rPr>
        <w:t>1-) İstekli bir ''Akaryakıt ve Dağıtım Pazarlama Kuruluşu '' ise; Enerji Piyasası Düzenleme Kurumu tarafından verilmiş Teklif sahibinin Akaryakıt ve Dağıtım Pazarlama Kuruluşu olduğunu gösteren belgeyi,</w:t>
      </w:r>
    </w:p>
    <w:p w:rsidR="00E227ED" w:rsidRPr="00E227ED" w:rsidRDefault="00E227ED" w:rsidP="00E227ED">
      <w:pPr>
        <w:shd w:val="clear" w:color="auto" w:fill="FFFFFF"/>
        <w:spacing w:after="8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  2-) İstekli bir ''Akaryakıt ve Dağıtım Pazarlama Kuruluşunun Bayiisi '' ise; Teklif sahibinin bayisi olduğu kuruluştan verilmiş Akaryakıt ve Dağıtım Pazarlama kuruluşunun bayisi olduğuna dair Bayilik Yazısı ve Bayilik Sözleşmesini,</w:t>
      </w:r>
    </w:p>
    <w:p w:rsidR="00E227ED" w:rsidRPr="00E227ED" w:rsidRDefault="00E227ED" w:rsidP="00E227ED">
      <w:pPr>
        <w:shd w:val="clear" w:color="auto" w:fill="FFFFFF"/>
        <w:spacing w:after="8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   3-) İstekliye Enerji Piyasası Düzenleme Kurumundan bayilik yapmak üzere verilmiş olan İstasyonlu Bayilik Belgesini,</w:t>
      </w:r>
    </w:p>
    <w:p w:rsidR="00E227ED" w:rsidRPr="00E227ED" w:rsidRDefault="00E227ED" w:rsidP="00E227ED">
      <w:pPr>
        <w:shd w:val="clear" w:color="auto" w:fill="FFFFFF"/>
        <w:spacing w:after="0" w:line="240" w:lineRule="auto"/>
        <w:rPr>
          <w:rFonts w:ascii="Times New Roman" w:eastAsia="Times New Roman" w:hAnsi="Times New Roman" w:cs="Times New Roman"/>
          <w:sz w:val="20"/>
          <w:szCs w:val="20"/>
          <w:lang w:eastAsia="tr-TR"/>
        </w:rPr>
      </w:pP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4.1.2.</w:t>
      </w:r>
      <w:r w:rsidRPr="00E227ED">
        <w:rPr>
          <w:rFonts w:ascii="Times New Roman" w:eastAsia="Times New Roman" w:hAnsi="Times New Roman" w:cs="Times New Roman"/>
          <w:color w:val="666666"/>
          <w:sz w:val="20"/>
          <w:szCs w:val="20"/>
          <w:lang w:eastAsia="tr-TR"/>
        </w:rPr>
        <w:t xml:space="preserve"> Teklif vermeye yetkili olduğunu gösteren imza beyannamesi veya imza sirküleri;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4.1.2.1.</w:t>
      </w:r>
      <w:r w:rsidRPr="00E227ED">
        <w:rPr>
          <w:rFonts w:ascii="Times New Roman" w:eastAsia="Times New Roman" w:hAnsi="Times New Roman" w:cs="Times New Roman"/>
          <w:color w:val="666666"/>
          <w:sz w:val="20"/>
          <w:szCs w:val="20"/>
          <w:lang w:eastAsia="tr-TR"/>
        </w:rPr>
        <w:t xml:space="preserve"> Gerçek kişi olması halinde, noter tasdikli imza beyannamesi,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4.1.2.2.</w:t>
      </w:r>
      <w:r w:rsidRPr="00E227ED">
        <w:rPr>
          <w:rFonts w:ascii="Times New Roman" w:eastAsia="Times New Roman" w:hAnsi="Times New Roman" w:cs="Times New Roman"/>
          <w:color w:val="666666"/>
          <w:sz w:val="20"/>
          <w:szCs w:val="2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4.1.3.</w:t>
      </w:r>
      <w:r w:rsidRPr="00E227ED">
        <w:rPr>
          <w:rFonts w:ascii="Times New Roman" w:eastAsia="Times New Roman" w:hAnsi="Times New Roman" w:cs="Times New Roman"/>
          <w:color w:val="666666"/>
          <w:sz w:val="20"/>
          <w:szCs w:val="20"/>
          <w:lang w:eastAsia="tr-TR"/>
        </w:rPr>
        <w:t xml:space="preserve"> Şekli ve içeriği İdari Şartnamede belirlenen teklif mektubu.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4.1.4.</w:t>
      </w:r>
      <w:r w:rsidRPr="00E227ED">
        <w:rPr>
          <w:rFonts w:ascii="Times New Roman" w:eastAsia="Times New Roman" w:hAnsi="Times New Roman" w:cs="Times New Roman"/>
          <w:color w:val="666666"/>
          <w:sz w:val="20"/>
          <w:szCs w:val="20"/>
          <w:lang w:eastAsia="tr-TR"/>
        </w:rPr>
        <w:t xml:space="preserve"> Şekli ve içeriği İdari Şartnamede belirlenen geçici teminat.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4.1.5</w:t>
      </w:r>
      <w:r w:rsidRPr="00E227ED">
        <w:rPr>
          <w:rFonts w:ascii="Times New Roman" w:eastAsia="Times New Roman" w:hAnsi="Times New Roman" w:cs="Times New Roman"/>
          <w:color w:val="666666"/>
          <w:sz w:val="20"/>
          <w:szCs w:val="20"/>
          <w:lang w:eastAsia="tr-TR"/>
        </w:rPr>
        <w:t xml:space="preserve"> İhale konusu alımın tamamı veya bir kısmı alt yüklenicilere yaptırılamaz.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4.1.6</w:t>
      </w:r>
      <w:r w:rsidRPr="00E227ED">
        <w:rPr>
          <w:rFonts w:ascii="Times New Roman" w:eastAsia="Times New Roman" w:hAnsi="Times New Roman" w:cs="Times New Roman"/>
          <w:color w:val="666666"/>
          <w:sz w:val="20"/>
          <w:szCs w:val="20"/>
          <w:lang w:eastAsia="tr-TR"/>
        </w:rPr>
        <w:t xml:space="preserve">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w:t>
      </w:r>
      <w:r w:rsidRPr="00E227ED">
        <w:rPr>
          <w:rFonts w:ascii="Times New Roman" w:eastAsia="Times New Roman" w:hAnsi="Times New Roman" w:cs="Times New Roman"/>
          <w:color w:val="666666"/>
          <w:sz w:val="20"/>
          <w:szCs w:val="20"/>
          <w:lang w:eastAsia="tr-TR"/>
        </w:rPr>
        <w:lastRenderedPageBreak/>
        <w:t xml:space="preserve">ve düzenlendiği tarihten geriye doğru son bir yıldır kesintisiz olarak bu şartın korunduğunu gösteren belge, standart forma uygun belge, </w:t>
      </w:r>
    </w:p>
    <w:tbl>
      <w:tblPr>
        <w:tblW w:w="5000" w:type="pct"/>
        <w:tblCellMar>
          <w:top w:w="15" w:type="dxa"/>
          <w:left w:w="15" w:type="dxa"/>
          <w:bottom w:w="15" w:type="dxa"/>
          <w:right w:w="15" w:type="dxa"/>
        </w:tblCellMar>
        <w:tblLook w:val="04A0"/>
      </w:tblPr>
      <w:tblGrid>
        <w:gridCol w:w="9102"/>
      </w:tblGrid>
      <w:tr w:rsidR="00E227ED" w:rsidRPr="00E227ED" w:rsidTr="00E227ED">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4.2. Ekonomik ve mali yeterliğe ilişkin belgeler ve bu belgelerin taşıması gereken kriterler:</w:t>
            </w:r>
          </w:p>
        </w:tc>
      </w:tr>
      <w:tr w:rsidR="00E227ED" w:rsidRPr="00E227ED" w:rsidTr="00E227ED">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 xml:space="preserve">4.2.1 Bankalardan temin edilecek belgeler </w:t>
            </w:r>
          </w:p>
        </w:tc>
      </w:tr>
      <w:tr w:rsidR="00E227ED" w:rsidRPr="00E227ED" w:rsidTr="00E227ED">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 xml:space="preserve">Teklif edilen bedelin % 10 dan az olmamak üzere istekli tarafından belirlenecek tutarda bankalar nezdindeki kullanılmamış nakdi kredisini veya gayrinakdi kredisini ya da üzerinde kısıtlama bulunmayan mevduatını gösterir banka referans mektubu, </w:t>
            </w:r>
            <w:r w:rsidRPr="00E227ED">
              <w:rPr>
                <w:rFonts w:ascii="Times New Roman" w:eastAsia="Times New Roman" w:hAnsi="Times New Roman" w:cs="Times New Roman"/>
                <w:color w:val="666666"/>
                <w:sz w:val="20"/>
                <w:szCs w:val="20"/>
                <w:lang w:eastAsia="tr-TR"/>
              </w:rPr>
              <w:br/>
              <w:t xml:space="preserve">Bu kriter mevduat ve kredi tutarları toplanmak ya da birden fazla banka referans mektubu sunularak sağlanabilir. </w:t>
            </w:r>
          </w:p>
        </w:tc>
      </w:tr>
      <w:tr w:rsidR="00E227ED" w:rsidRPr="00E227ED" w:rsidTr="00E227ED">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 xml:space="preserve">4.2.2. İsteklinin ihalenin yapıldığı yıldan önceki yıla ait yıl sonu bilançosu veya eşdeğer belgeleri: </w:t>
            </w:r>
          </w:p>
        </w:tc>
      </w:tr>
      <w:tr w:rsidR="00E227ED" w:rsidRPr="00E227ED" w:rsidTr="00E227ED">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a) İlgili mevzuatı uyarınca bilançosunu yayımlatma zorunluluğu olan istekliler yıl sonu bilançosunu veya bilançonun gerekli kriterlerin sağlandığını gösteren bölümlerini,</w:t>
            </w:r>
            <w:r w:rsidRPr="00E227ED">
              <w:rPr>
                <w:rFonts w:ascii="Times New Roman" w:eastAsia="Times New Roman" w:hAnsi="Times New Roman" w:cs="Times New Roman"/>
                <w:color w:val="666666"/>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E227ED">
              <w:rPr>
                <w:rFonts w:ascii="Times New Roman" w:eastAsia="Times New Roman" w:hAnsi="Times New Roman" w:cs="Times New Roman"/>
                <w:color w:val="666666"/>
                <w:sz w:val="20"/>
                <w:szCs w:val="20"/>
                <w:lang w:eastAsia="tr-TR"/>
              </w:rPr>
              <w:br/>
              <w:t>Sunulan bilanço veya eşdeğer belgelerde;</w:t>
            </w:r>
            <w:r w:rsidRPr="00E227ED">
              <w:rPr>
                <w:rFonts w:ascii="Times New Roman" w:eastAsia="Times New Roman" w:hAnsi="Times New Roman" w:cs="Times New Roman"/>
                <w:color w:val="666666"/>
                <w:sz w:val="20"/>
                <w:szCs w:val="20"/>
                <w:lang w:eastAsia="tr-TR"/>
              </w:rPr>
              <w:br/>
              <w:t>a) Cari oranın (dönen varlıklar/kısa vadeli borçlar) en az 0,75 olması,</w:t>
            </w:r>
            <w:r w:rsidRPr="00E227ED">
              <w:rPr>
                <w:rFonts w:ascii="Times New Roman" w:eastAsia="Times New Roman" w:hAnsi="Times New Roman" w:cs="Times New Roman"/>
                <w:color w:val="666666"/>
                <w:sz w:val="20"/>
                <w:szCs w:val="20"/>
                <w:lang w:eastAsia="tr-TR"/>
              </w:rPr>
              <w:br/>
              <w:t>b) Öz kaynak oranının (öz kaynaklar/toplam aktif) en az 0,15 olması,</w:t>
            </w:r>
            <w:r w:rsidRPr="00E227ED">
              <w:rPr>
                <w:rFonts w:ascii="Times New Roman" w:eastAsia="Times New Roman" w:hAnsi="Times New Roman" w:cs="Times New Roman"/>
                <w:color w:val="666666"/>
                <w:sz w:val="20"/>
                <w:szCs w:val="20"/>
                <w:lang w:eastAsia="tr-TR"/>
              </w:rPr>
              <w:br/>
              <w:t>c) Kısa vadeli banka borçlarının öz kaynaklara oranının 0,50’den küçük olması ve belirtilen üç kriterin birlikte sağlanması zorunludur.</w:t>
            </w:r>
            <w:r w:rsidRPr="00E227ED">
              <w:rPr>
                <w:rFonts w:ascii="Times New Roman" w:eastAsia="Times New Roman" w:hAnsi="Times New Roman" w:cs="Times New Roman"/>
                <w:color w:val="666666"/>
                <w:sz w:val="20"/>
                <w:szCs w:val="20"/>
                <w:lang w:eastAsia="tr-TR"/>
              </w:rPr>
              <w:br/>
              <w:t>Yukarıda belirtilen kriterleri bir önceki yılda sağlayamayanlar, son iki yıla ait belgelerini sunabilirler. Bu takdirde, son iki yılın parasal tutarlarının ortalaması üzerinden yeterlik kriterlerinin sağlanıp sağlanmadığına bakılır.</w:t>
            </w:r>
          </w:p>
        </w:tc>
      </w:tr>
    </w:tbl>
    <w:p w:rsidR="00E227ED" w:rsidRPr="00E227ED" w:rsidRDefault="00E227ED" w:rsidP="00E227ED">
      <w:pPr>
        <w:shd w:val="clear" w:color="auto" w:fill="FFFFFF"/>
        <w:spacing w:after="0" w:line="240" w:lineRule="auto"/>
        <w:rPr>
          <w:rFonts w:ascii="Times New Roman" w:eastAsia="Times New Roman" w:hAnsi="Times New Roman" w:cs="Times New Roman"/>
          <w:vanish/>
          <w:color w:val="666666"/>
          <w:sz w:val="20"/>
          <w:szCs w:val="20"/>
          <w:lang w:eastAsia="tr-TR"/>
        </w:rPr>
      </w:pPr>
    </w:p>
    <w:tbl>
      <w:tblPr>
        <w:tblW w:w="5000" w:type="pct"/>
        <w:tblCellMar>
          <w:top w:w="15" w:type="dxa"/>
          <w:left w:w="15" w:type="dxa"/>
          <w:bottom w:w="15" w:type="dxa"/>
          <w:right w:w="15" w:type="dxa"/>
        </w:tblCellMar>
        <w:tblLook w:val="04A0"/>
      </w:tblPr>
      <w:tblGrid>
        <w:gridCol w:w="9102"/>
      </w:tblGrid>
      <w:tr w:rsidR="00E227ED" w:rsidRPr="00E227ED" w:rsidTr="00E227ED">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kriterler: </w:t>
            </w:r>
          </w:p>
        </w:tc>
      </w:tr>
      <w:tr w:rsidR="00E227ED" w:rsidRPr="00E227ED" w:rsidTr="00E227ED">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 xml:space="preserve">4.3.1. İş deneyimini gösteren belgeler: </w:t>
            </w:r>
          </w:p>
        </w:tc>
      </w:tr>
      <w:tr w:rsidR="00E227ED" w:rsidRPr="00E227ED" w:rsidTr="00E227ED">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 xml:space="preserve">Son beş yıl içinde bedel içeren bir sözleşme kapsamında kesin kabul işlemleri tamamlanan ve teklif edilen bedelin % 30 oranından az olmamak üzere ihale konusu iş veya benzer işlere ilişkin iş deneyimini gösteren belgeler veya teknolojik ürün deneyim belgesi. </w:t>
            </w:r>
          </w:p>
        </w:tc>
      </w:tr>
    </w:tbl>
    <w:p w:rsidR="00E227ED" w:rsidRPr="00E227ED" w:rsidRDefault="00E227ED" w:rsidP="00E227ED">
      <w:pPr>
        <w:shd w:val="clear" w:color="auto" w:fill="FFFFFF"/>
        <w:spacing w:after="0" w:line="240" w:lineRule="auto"/>
        <w:rPr>
          <w:rFonts w:ascii="Times New Roman" w:eastAsia="Times New Roman" w:hAnsi="Times New Roman" w:cs="Times New Roman"/>
          <w:vanish/>
          <w:color w:val="666666"/>
          <w:sz w:val="20"/>
          <w:szCs w:val="20"/>
          <w:lang w:eastAsia="tr-TR"/>
        </w:rPr>
      </w:pPr>
    </w:p>
    <w:tbl>
      <w:tblPr>
        <w:tblW w:w="5000" w:type="pct"/>
        <w:tblCellMar>
          <w:top w:w="15" w:type="dxa"/>
          <w:left w:w="15" w:type="dxa"/>
          <w:bottom w:w="15" w:type="dxa"/>
          <w:right w:w="15" w:type="dxa"/>
        </w:tblCellMar>
        <w:tblLook w:val="04A0"/>
      </w:tblPr>
      <w:tblGrid>
        <w:gridCol w:w="9102"/>
      </w:tblGrid>
      <w:tr w:rsidR="00E227ED" w:rsidRPr="00E227ED" w:rsidTr="00E227ED">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4.4. Bu ihalede benzer iş olarak kabul edilecek işler:</w:t>
            </w:r>
          </w:p>
        </w:tc>
      </w:tr>
      <w:tr w:rsidR="00E227ED" w:rsidRPr="00E227ED" w:rsidTr="00E227ED">
        <w:tc>
          <w:tcPr>
            <w:tcW w:w="0" w:type="auto"/>
            <w:shd w:val="clear" w:color="auto" w:fill="auto"/>
            <w:vAlign w:val="center"/>
            <w:hideMark/>
          </w:tcPr>
          <w:p w:rsidR="00E227ED" w:rsidRPr="00E227ED" w:rsidRDefault="00E227ED" w:rsidP="00E227ED">
            <w:pPr>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4.4.1.</w:t>
            </w:r>
          </w:p>
          <w:p w:rsidR="00E227ED" w:rsidRPr="00E227ED" w:rsidRDefault="00E227ED" w:rsidP="00E227ED">
            <w:pPr>
              <w:spacing w:after="8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color w:val="666666"/>
                <w:sz w:val="20"/>
                <w:szCs w:val="20"/>
                <w:lang w:eastAsia="tr-TR"/>
              </w:rPr>
              <w:t>Kamu  ve Özel Sektör ile yapılan Akaryakıt  İşi</w:t>
            </w:r>
          </w:p>
        </w:tc>
      </w:tr>
    </w:tbl>
    <w:p w:rsidR="00E227ED" w:rsidRPr="00E227ED" w:rsidRDefault="00E227ED" w:rsidP="00E227ED">
      <w:pPr>
        <w:shd w:val="clear" w:color="auto" w:fill="FFFFFF"/>
        <w:spacing w:after="0" w:line="240" w:lineRule="auto"/>
        <w:rPr>
          <w:rFonts w:ascii="Times New Roman" w:eastAsia="Times New Roman" w:hAnsi="Times New Roman" w:cs="Times New Roman"/>
          <w:color w:val="666666"/>
          <w:sz w:val="20"/>
          <w:szCs w:val="20"/>
          <w:lang w:eastAsia="tr-TR"/>
        </w:rPr>
      </w:pPr>
      <w:r w:rsidRPr="00E227ED">
        <w:rPr>
          <w:rFonts w:ascii="Times New Roman" w:eastAsia="Times New Roman" w:hAnsi="Times New Roman" w:cs="Times New Roman"/>
          <w:b/>
          <w:bCs/>
          <w:color w:val="666666"/>
          <w:sz w:val="20"/>
          <w:szCs w:val="20"/>
          <w:lang w:eastAsia="tr-TR"/>
        </w:rPr>
        <w:t>5.</w:t>
      </w:r>
      <w:r w:rsidRPr="00E227ED">
        <w:rPr>
          <w:rFonts w:ascii="Times New Roman" w:eastAsia="Times New Roman" w:hAnsi="Times New Roman" w:cs="Times New Roman"/>
          <w:color w:val="666666"/>
          <w:sz w:val="20"/>
          <w:szCs w:val="20"/>
          <w:lang w:eastAsia="tr-TR"/>
        </w:rPr>
        <w:t xml:space="preserve">Ekonomik açıdan en avantajlı teklif sadece fiyat esasına göre belirlenecektir.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6.</w:t>
      </w:r>
      <w:r w:rsidRPr="00E227ED">
        <w:rPr>
          <w:rFonts w:ascii="Times New Roman" w:eastAsia="Times New Roman" w:hAnsi="Times New Roman" w:cs="Times New Roman"/>
          <w:color w:val="666666"/>
          <w:sz w:val="20"/>
          <w:szCs w:val="20"/>
          <w:lang w:eastAsia="tr-TR"/>
        </w:rPr>
        <w:t xml:space="preserve"> İhale yerli ve yabancı tüm isteklilere açık olup yerli malı teklif eden istekliye ihalenin tamamında % 15 (yüzde on beş) oranında fiyat avantajı uygulanacaktır.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7.</w:t>
      </w:r>
      <w:r w:rsidRPr="00E227ED">
        <w:rPr>
          <w:rFonts w:ascii="Times New Roman" w:eastAsia="Times New Roman" w:hAnsi="Times New Roman" w:cs="Times New Roman"/>
          <w:color w:val="666666"/>
          <w:sz w:val="20"/>
          <w:szCs w:val="20"/>
          <w:lang w:eastAsia="tr-TR"/>
        </w:rPr>
        <w:t xml:space="preserve"> İhale dokümanının görülmesi ve satın alınması: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7.1.</w:t>
      </w:r>
      <w:r w:rsidRPr="00E227ED">
        <w:rPr>
          <w:rFonts w:ascii="Times New Roman" w:eastAsia="Times New Roman" w:hAnsi="Times New Roman" w:cs="Times New Roman"/>
          <w:color w:val="666666"/>
          <w:sz w:val="20"/>
          <w:szCs w:val="20"/>
          <w:lang w:eastAsia="tr-TR"/>
        </w:rPr>
        <w:t xml:space="preserve"> İhale dokümanı, idarenin adresinde görülebilir ve 100 TRY (Türk Lirası) karşılığı Yenidoğan Mah Zafer Caddesi Belediye Hizmet Binası No:4 Kat:3 No: 303 İhale Birimi KIRIKKALE adresinden satın alınabilir.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7.2.</w:t>
      </w:r>
      <w:r w:rsidRPr="00E227ED">
        <w:rPr>
          <w:rFonts w:ascii="Times New Roman" w:eastAsia="Times New Roman" w:hAnsi="Times New Roman" w:cs="Times New Roman"/>
          <w:color w:val="666666"/>
          <w:sz w:val="20"/>
          <w:szCs w:val="20"/>
          <w:lang w:eastAsia="tr-TR"/>
        </w:rPr>
        <w:t xml:space="preserve"> İhaleye teklif verecek olanların ihale dokümanını satın almaları veya EKAP üzerinden e-imza kullanarak indirmeleri zorunludur.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8.</w:t>
      </w:r>
      <w:r w:rsidRPr="00E227ED">
        <w:rPr>
          <w:rFonts w:ascii="Times New Roman" w:eastAsia="Times New Roman" w:hAnsi="Times New Roman" w:cs="Times New Roman"/>
          <w:color w:val="666666"/>
          <w:sz w:val="20"/>
          <w:szCs w:val="20"/>
          <w:lang w:eastAsia="tr-TR"/>
        </w:rPr>
        <w:t xml:space="preserve"> Teklifler, ihale tarih ve saatine kadar Yenidoğan Mah Zafer Caddesi Belediye Hizmet Binası No:4 Kat:3 İhale Odası KIRIKKALE adresine elden teslim edilebileceği gibi, aynı adrese iadeli taahhütlü posta vasıtasıyla da gönderilebilir.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9.</w:t>
      </w:r>
      <w:r w:rsidRPr="00E227ED">
        <w:rPr>
          <w:rFonts w:ascii="Times New Roman" w:eastAsia="Times New Roman" w:hAnsi="Times New Roman" w:cs="Times New Roman"/>
          <w:color w:val="666666"/>
          <w:sz w:val="20"/>
          <w:szCs w:val="20"/>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227ED">
        <w:rPr>
          <w:rFonts w:ascii="Times New Roman" w:eastAsia="Times New Roman" w:hAnsi="Times New Roman" w:cs="Times New Roman"/>
          <w:color w:val="666666"/>
          <w:sz w:val="20"/>
          <w:szCs w:val="20"/>
          <w:lang w:eastAsia="tr-TR"/>
        </w:rPr>
        <w:br/>
        <w:t xml:space="preserve">Bu ihalede, işin tamamı için teklif verilecektir.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10.</w:t>
      </w:r>
      <w:r w:rsidRPr="00E227ED">
        <w:rPr>
          <w:rFonts w:ascii="Times New Roman" w:eastAsia="Times New Roman" w:hAnsi="Times New Roman" w:cs="Times New Roman"/>
          <w:color w:val="666666"/>
          <w:sz w:val="20"/>
          <w:szCs w:val="20"/>
          <w:lang w:eastAsia="tr-TR"/>
        </w:rPr>
        <w:t xml:space="preserve"> İstekliler teklif ettikleri bedelin %3’ünden az olmamak üzere kendi belirleyecekleri tutarda geçici teminat vereceklerdir.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11.</w:t>
      </w:r>
      <w:r w:rsidRPr="00E227ED">
        <w:rPr>
          <w:rFonts w:ascii="Times New Roman" w:eastAsia="Times New Roman" w:hAnsi="Times New Roman" w:cs="Times New Roman"/>
          <w:color w:val="666666"/>
          <w:sz w:val="20"/>
          <w:szCs w:val="20"/>
          <w:lang w:eastAsia="tr-TR"/>
        </w:rPr>
        <w:t xml:space="preserve"> Verilen tekliflerin geçerlilik süresi, ihale tarihinden itibaren 60 (altmış) takvim günüdür.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12.</w:t>
      </w:r>
      <w:r w:rsidRPr="00E227ED">
        <w:rPr>
          <w:rFonts w:ascii="Times New Roman" w:eastAsia="Times New Roman" w:hAnsi="Times New Roman" w:cs="Times New Roman"/>
          <w:color w:val="666666"/>
          <w:sz w:val="20"/>
          <w:szCs w:val="20"/>
          <w:lang w:eastAsia="tr-TR"/>
        </w:rPr>
        <w:t xml:space="preserve"> Konsorsiyum olarak ihaleye teklif verilemez. </w:t>
      </w:r>
      <w:r w:rsidRPr="00E227ED">
        <w:rPr>
          <w:rFonts w:ascii="Times New Roman" w:eastAsia="Times New Roman" w:hAnsi="Times New Roman" w:cs="Times New Roman"/>
          <w:color w:val="666666"/>
          <w:sz w:val="20"/>
          <w:szCs w:val="20"/>
          <w:lang w:eastAsia="tr-TR"/>
        </w:rPr>
        <w:br/>
      </w:r>
      <w:r w:rsidRPr="00E227ED">
        <w:rPr>
          <w:rFonts w:ascii="Times New Roman" w:eastAsia="Times New Roman" w:hAnsi="Times New Roman" w:cs="Times New Roman"/>
          <w:b/>
          <w:bCs/>
          <w:color w:val="666666"/>
          <w:sz w:val="20"/>
          <w:szCs w:val="20"/>
          <w:lang w:eastAsia="tr-TR"/>
        </w:rPr>
        <w:t>13. Diğer hususlar:</w:t>
      </w:r>
    </w:p>
    <w:p w:rsidR="00E227ED" w:rsidRPr="00E227ED" w:rsidRDefault="00E227ED" w:rsidP="00E227ED">
      <w:pPr>
        <w:shd w:val="clear" w:color="auto" w:fill="FFFFFF"/>
        <w:spacing w:after="0" w:line="240" w:lineRule="auto"/>
        <w:rPr>
          <w:rFonts w:ascii="Times New Roman" w:eastAsia="Times New Roman" w:hAnsi="Times New Roman" w:cs="Times New Roman"/>
          <w:sz w:val="20"/>
          <w:szCs w:val="20"/>
          <w:lang w:eastAsia="tr-TR"/>
        </w:rPr>
      </w:pPr>
      <w:r w:rsidRPr="00E227ED">
        <w:rPr>
          <w:rFonts w:ascii="Times New Roman" w:eastAsia="Times New Roman" w:hAnsi="Times New Roman" w:cs="Times New Roman"/>
          <w:color w:val="666666"/>
          <w:sz w:val="20"/>
          <w:szCs w:val="20"/>
          <w:lang w:eastAsia="tr-TR"/>
        </w:rPr>
        <w:t xml:space="preserve">İhale, Kanunun 38 inci maddesinde öngörülen açıklama istenmeksizin ekonomik açıdan en avantajlı teklif üzerinde bırakılacaktır. </w:t>
      </w:r>
    </w:p>
    <w:p w:rsidR="00E50082" w:rsidRPr="00E227ED" w:rsidRDefault="00E50082">
      <w:pPr>
        <w:rPr>
          <w:rFonts w:ascii="Times New Roman" w:hAnsi="Times New Roman" w:cs="Times New Roman"/>
          <w:sz w:val="20"/>
          <w:szCs w:val="20"/>
        </w:rPr>
      </w:pPr>
    </w:p>
    <w:sectPr w:rsidR="00E50082" w:rsidRPr="00E227ED" w:rsidSect="00E227ED">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ACE" w:rsidRDefault="007F3ACE" w:rsidP="00E227ED">
      <w:pPr>
        <w:spacing w:after="0" w:line="240" w:lineRule="auto"/>
      </w:pPr>
      <w:r>
        <w:separator/>
      </w:r>
    </w:p>
  </w:endnote>
  <w:endnote w:type="continuationSeparator" w:id="1">
    <w:p w:rsidR="007F3ACE" w:rsidRDefault="007F3ACE" w:rsidP="00E22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ACE" w:rsidRDefault="007F3ACE" w:rsidP="00E227ED">
      <w:pPr>
        <w:spacing w:after="0" w:line="240" w:lineRule="auto"/>
      </w:pPr>
      <w:r>
        <w:separator/>
      </w:r>
    </w:p>
  </w:footnote>
  <w:footnote w:type="continuationSeparator" w:id="1">
    <w:p w:rsidR="007F3ACE" w:rsidRDefault="007F3ACE" w:rsidP="00E227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footnotePr>
    <w:footnote w:id="0"/>
    <w:footnote w:id="1"/>
  </w:footnotePr>
  <w:endnotePr>
    <w:endnote w:id="0"/>
    <w:endnote w:id="1"/>
  </w:endnotePr>
  <w:compat/>
  <w:rsids>
    <w:rsidRoot w:val="00E227ED"/>
    <w:rsid w:val="007F3ACE"/>
    <w:rsid w:val="00E227ED"/>
    <w:rsid w:val="00E500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227ED"/>
    <w:pPr>
      <w:spacing w:after="8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E227ED"/>
  </w:style>
  <w:style w:type="character" w:customStyle="1" w:styleId="idarebilgi">
    <w:name w:val="idarebilgi"/>
    <w:basedOn w:val="VarsaylanParagrafYazTipi"/>
    <w:rsid w:val="00E227ED"/>
  </w:style>
  <w:style w:type="character" w:customStyle="1" w:styleId="ilanbaslik">
    <w:name w:val="ilanbaslik"/>
    <w:basedOn w:val="VarsaylanParagrafYazTipi"/>
    <w:rsid w:val="00E227ED"/>
  </w:style>
  <w:style w:type="paragraph" w:styleId="stbilgi">
    <w:name w:val="header"/>
    <w:basedOn w:val="Normal"/>
    <w:link w:val="stbilgiChar"/>
    <w:uiPriority w:val="99"/>
    <w:semiHidden/>
    <w:unhideWhenUsed/>
    <w:rsid w:val="00E227E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227ED"/>
  </w:style>
  <w:style w:type="paragraph" w:styleId="Altbilgi">
    <w:name w:val="footer"/>
    <w:basedOn w:val="Normal"/>
    <w:link w:val="AltbilgiChar"/>
    <w:uiPriority w:val="99"/>
    <w:semiHidden/>
    <w:unhideWhenUsed/>
    <w:rsid w:val="00E227E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227ED"/>
  </w:style>
</w:styles>
</file>

<file path=word/webSettings.xml><?xml version="1.0" encoding="utf-8"?>
<w:webSettings xmlns:r="http://schemas.openxmlformats.org/officeDocument/2006/relationships" xmlns:w="http://schemas.openxmlformats.org/wordprocessingml/2006/main">
  <w:divs>
    <w:div w:id="677512385">
      <w:bodyDiv w:val="1"/>
      <w:marLeft w:val="0"/>
      <w:marRight w:val="0"/>
      <w:marTop w:val="0"/>
      <w:marBottom w:val="0"/>
      <w:divBdr>
        <w:top w:val="none" w:sz="0" w:space="0" w:color="auto"/>
        <w:left w:val="none" w:sz="0" w:space="0" w:color="auto"/>
        <w:bottom w:val="none" w:sz="0" w:space="0" w:color="auto"/>
        <w:right w:val="none" w:sz="0" w:space="0" w:color="auto"/>
      </w:divBdr>
      <w:divsChild>
        <w:div w:id="1385984299">
          <w:marLeft w:val="0"/>
          <w:marRight w:val="0"/>
          <w:marTop w:val="0"/>
          <w:marBottom w:val="0"/>
          <w:divBdr>
            <w:top w:val="none" w:sz="0" w:space="0" w:color="auto"/>
            <w:left w:val="none" w:sz="0" w:space="0" w:color="auto"/>
            <w:bottom w:val="none" w:sz="0" w:space="0" w:color="auto"/>
            <w:right w:val="none" w:sz="0" w:space="0" w:color="auto"/>
          </w:divBdr>
          <w:divsChild>
            <w:div w:id="612828262">
              <w:marLeft w:val="0"/>
              <w:marRight w:val="0"/>
              <w:marTop w:val="0"/>
              <w:marBottom w:val="0"/>
              <w:divBdr>
                <w:top w:val="none" w:sz="0" w:space="0" w:color="auto"/>
                <w:left w:val="none" w:sz="0" w:space="0" w:color="auto"/>
                <w:bottom w:val="none" w:sz="0" w:space="0" w:color="auto"/>
                <w:right w:val="none" w:sz="0" w:space="0" w:color="auto"/>
              </w:divBdr>
              <w:divsChild>
                <w:div w:id="1677808416">
                  <w:marLeft w:val="0"/>
                  <w:marRight w:val="0"/>
                  <w:marTop w:val="0"/>
                  <w:marBottom w:val="0"/>
                  <w:divBdr>
                    <w:top w:val="none" w:sz="0" w:space="0" w:color="auto"/>
                    <w:left w:val="none" w:sz="0" w:space="0" w:color="auto"/>
                    <w:bottom w:val="none" w:sz="0" w:space="0" w:color="auto"/>
                    <w:right w:val="none" w:sz="0" w:space="0" w:color="auto"/>
                  </w:divBdr>
                  <w:divsChild>
                    <w:div w:id="993221340">
                      <w:marLeft w:val="0"/>
                      <w:marRight w:val="0"/>
                      <w:marTop w:val="0"/>
                      <w:marBottom w:val="0"/>
                      <w:divBdr>
                        <w:top w:val="none" w:sz="0" w:space="0" w:color="auto"/>
                        <w:left w:val="none" w:sz="0" w:space="0" w:color="auto"/>
                        <w:bottom w:val="none" w:sz="0" w:space="0" w:color="auto"/>
                        <w:right w:val="none" w:sz="0" w:space="0" w:color="auto"/>
                      </w:divBdr>
                    </w:div>
                    <w:div w:id="1480224471">
                      <w:marLeft w:val="0"/>
                      <w:marRight w:val="0"/>
                      <w:marTop w:val="0"/>
                      <w:marBottom w:val="0"/>
                      <w:divBdr>
                        <w:top w:val="none" w:sz="0" w:space="0" w:color="auto"/>
                        <w:left w:val="none" w:sz="0" w:space="0" w:color="auto"/>
                        <w:bottom w:val="none" w:sz="0" w:space="0" w:color="auto"/>
                        <w:right w:val="none" w:sz="0" w:space="0" w:color="auto"/>
                      </w:divBdr>
                    </w:div>
                    <w:div w:id="1314213957">
                      <w:marLeft w:val="0"/>
                      <w:marRight w:val="0"/>
                      <w:marTop w:val="0"/>
                      <w:marBottom w:val="0"/>
                      <w:divBdr>
                        <w:top w:val="none" w:sz="0" w:space="0" w:color="auto"/>
                        <w:left w:val="none" w:sz="0" w:space="0" w:color="auto"/>
                        <w:bottom w:val="none" w:sz="0" w:space="0" w:color="auto"/>
                        <w:right w:val="none" w:sz="0" w:space="0" w:color="auto"/>
                      </w:divBdr>
                    </w:div>
                    <w:div w:id="20218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0674-9439-4307-AFFC-9226BF43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2017-10-19T11:26:00Z</dcterms:created>
  <dcterms:modified xsi:type="dcterms:W3CDTF">2017-10-19T11:28:00Z</dcterms:modified>
</cp:coreProperties>
</file>